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42E63" w14:textId="77777777" w:rsidR="006A6352" w:rsidRDefault="006A6352" w:rsidP="006A6352">
      <w:pPr>
        <w:rPr>
          <w:b/>
          <w:bCs/>
          <w:color w:val="262626" w:themeColor="text1" w:themeTint="D9"/>
          <w:sz w:val="32"/>
          <w:szCs w:val="32"/>
          <w:u w:val="single"/>
          <w:lang w:val="hr-H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F62BD1">
        <w:rPr>
          <w:b/>
          <w:bCs/>
          <w:color w:val="262626" w:themeColor="text1" w:themeTint="D9"/>
          <w:sz w:val="32"/>
          <w:szCs w:val="32"/>
          <w:u w:val="single"/>
          <w:lang w:val="hr-H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PROGRAM:</w:t>
      </w:r>
    </w:p>
    <w:p w14:paraId="33B46A3A" w14:textId="77777777" w:rsidR="006A6352" w:rsidRPr="00F62BD1" w:rsidRDefault="006A6352" w:rsidP="006A6352">
      <w:pPr>
        <w:rPr>
          <w:b/>
          <w:bCs/>
          <w:color w:val="262626" w:themeColor="text1" w:themeTint="D9"/>
          <w:sz w:val="32"/>
          <w:szCs w:val="32"/>
          <w:u w:val="single"/>
          <w:lang w:val="hr-H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B5BF9E1" w14:textId="77777777" w:rsidR="006A6352" w:rsidRPr="00BD2EBA" w:rsidRDefault="006A6352" w:rsidP="006A6352">
      <w:pPr>
        <w:rPr>
          <w:rFonts w:ascii="Lucida Calligraphy" w:hAnsi="Lucida Calligraphy"/>
          <w:b/>
          <w:bCs/>
          <w:sz w:val="24"/>
          <w:szCs w:val="24"/>
          <w:lang w:val="hr-HR"/>
        </w:rPr>
      </w:pPr>
      <w:r w:rsidRPr="00BD2EBA">
        <w:rPr>
          <w:rFonts w:ascii="Lucida Calligraphy" w:hAnsi="Lucida Calligraphy"/>
          <w:b/>
          <w:bCs/>
          <w:sz w:val="24"/>
          <w:szCs w:val="24"/>
          <w:lang w:val="hr-HR"/>
        </w:rPr>
        <w:t>9.00 – Upoznaj faks uz kratku prezentaciju (o studijskim programima i mogu</w:t>
      </w:r>
      <w:r w:rsidRPr="00BD2EBA">
        <w:rPr>
          <w:rFonts w:ascii="Cambria" w:hAnsi="Cambria" w:cs="Cambria"/>
          <w:b/>
          <w:bCs/>
          <w:sz w:val="24"/>
          <w:szCs w:val="24"/>
          <w:lang w:val="hr-HR"/>
        </w:rPr>
        <w:t>ć</w:t>
      </w:r>
      <w:r w:rsidRPr="00BD2EBA">
        <w:rPr>
          <w:rFonts w:ascii="Lucida Calligraphy" w:hAnsi="Lucida Calligraphy"/>
          <w:b/>
          <w:bCs/>
          <w:sz w:val="24"/>
          <w:szCs w:val="24"/>
          <w:lang w:val="hr-HR"/>
        </w:rPr>
        <w:t>nostima zanimanja)</w:t>
      </w:r>
    </w:p>
    <w:p w14:paraId="028DF92B" w14:textId="77777777" w:rsidR="006A6352" w:rsidRPr="00BD2EBA" w:rsidRDefault="006A6352" w:rsidP="006A6352">
      <w:pPr>
        <w:rPr>
          <w:rFonts w:ascii="Lucida Calligraphy" w:hAnsi="Lucida Calligraphy"/>
          <w:b/>
          <w:bCs/>
          <w:sz w:val="24"/>
          <w:szCs w:val="24"/>
          <w:lang w:val="hr-HR"/>
        </w:rPr>
      </w:pPr>
      <w:r w:rsidRPr="00BD2EBA">
        <w:rPr>
          <w:rFonts w:ascii="Lucida Calligraphy" w:hAnsi="Lucida Calligraphy"/>
          <w:b/>
          <w:bCs/>
          <w:sz w:val="24"/>
          <w:szCs w:val="24"/>
          <w:lang w:val="hr-HR"/>
        </w:rPr>
        <w:t>9.30 Istra</w:t>
      </w:r>
      <w:r w:rsidRPr="00BD2EBA">
        <w:rPr>
          <w:rFonts w:ascii="Cambria" w:hAnsi="Cambria" w:cs="Cambria"/>
          <w:b/>
          <w:bCs/>
          <w:sz w:val="24"/>
          <w:szCs w:val="24"/>
          <w:lang w:val="hr-HR"/>
        </w:rPr>
        <w:t>ž</w:t>
      </w:r>
      <w:r w:rsidRPr="00BD2EBA">
        <w:rPr>
          <w:rFonts w:ascii="Lucida Calligraphy" w:hAnsi="Lucida Calligraphy"/>
          <w:b/>
          <w:bCs/>
          <w:sz w:val="24"/>
          <w:szCs w:val="24"/>
          <w:lang w:val="hr-HR"/>
        </w:rPr>
        <w:t>i faks u pratnji studenata (sjedni u studentske klupe, u</w:t>
      </w:r>
      <w:r w:rsidRPr="00BD2EBA">
        <w:rPr>
          <w:rFonts w:ascii="Cambria" w:hAnsi="Cambria" w:cs="Cambria"/>
          <w:b/>
          <w:bCs/>
          <w:sz w:val="24"/>
          <w:szCs w:val="24"/>
          <w:lang w:val="hr-HR"/>
        </w:rPr>
        <w:t>đ</w:t>
      </w:r>
      <w:r w:rsidRPr="00BD2EBA">
        <w:rPr>
          <w:rFonts w:ascii="Lucida Calligraphy" w:hAnsi="Lucida Calligraphy"/>
          <w:b/>
          <w:bCs/>
          <w:sz w:val="24"/>
          <w:szCs w:val="24"/>
          <w:lang w:val="hr-HR"/>
        </w:rPr>
        <w:t>i u studentski boravak, posjeti knji</w:t>
      </w:r>
      <w:r w:rsidRPr="00BD2EBA">
        <w:rPr>
          <w:rFonts w:ascii="Cambria" w:hAnsi="Cambria" w:cs="Cambria"/>
          <w:b/>
          <w:bCs/>
          <w:sz w:val="24"/>
          <w:szCs w:val="24"/>
          <w:lang w:val="hr-HR"/>
        </w:rPr>
        <w:t>ž</w:t>
      </w:r>
      <w:r w:rsidRPr="00BD2EBA">
        <w:rPr>
          <w:rFonts w:ascii="Lucida Calligraphy" w:hAnsi="Lucida Calligraphy"/>
          <w:b/>
          <w:bCs/>
          <w:sz w:val="24"/>
          <w:szCs w:val="24"/>
          <w:lang w:val="hr-HR"/>
        </w:rPr>
        <w:t>nicu, zaigraj stolni tenis...)</w:t>
      </w:r>
    </w:p>
    <w:p w14:paraId="1B9CA497" w14:textId="77777777" w:rsidR="006A6352" w:rsidRPr="00BD2EBA" w:rsidRDefault="006A6352" w:rsidP="006A6352">
      <w:pPr>
        <w:rPr>
          <w:rFonts w:ascii="Lucida Calligraphy" w:hAnsi="Lucida Calligraphy"/>
          <w:b/>
          <w:bCs/>
          <w:sz w:val="24"/>
          <w:szCs w:val="24"/>
          <w:lang w:val="hr-HR"/>
        </w:rPr>
      </w:pPr>
      <w:r w:rsidRPr="00BD2EBA">
        <w:rPr>
          <w:rFonts w:ascii="Lucida Calligraphy" w:hAnsi="Lucida Calligraphy"/>
          <w:b/>
          <w:bCs/>
          <w:sz w:val="24"/>
          <w:szCs w:val="24"/>
          <w:lang w:val="hr-HR"/>
        </w:rPr>
        <w:t>9.45 Panel rasprava sa studentima – pitajte sve što vas zanima</w:t>
      </w:r>
    </w:p>
    <w:p w14:paraId="6362F0A6" w14:textId="77777777" w:rsidR="006A6352" w:rsidRPr="00BD2EBA" w:rsidRDefault="006A6352" w:rsidP="006A6352">
      <w:pPr>
        <w:rPr>
          <w:rFonts w:ascii="Lucida Calligraphy" w:hAnsi="Lucida Calligraphy"/>
          <w:b/>
          <w:bCs/>
          <w:sz w:val="24"/>
          <w:szCs w:val="24"/>
          <w:lang w:val="hr-HR"/>
        </w:rPr>
      </w:pPr>
    </w:p>
    <w:p w14:paraId="65B6FF32" w14:textId="77777777" w:rsidR="006A6352" w:rsidRPr="00BD2EBA" w:rsidRDefault="006A6352" w:rsidP="006A6352">
      <w:pPr>
        <w:rPr>
          <w:rFonts w:ascii="Lucida Calligraphy" w:hAnsi="Lucida Calligraphy"/>
          <w:b/>
          <w:bCs/>
          <w:sz w:val="24"/>
          <w:szCs w:val="24"/>
          <w:lang w:val="hr-HR"/>
        </w:rPr>
      </w:pPr>
      <w:r w:rsidRPr="00BD2EBA">
        <w:rPr>
          <w:rFonts w:ascii="Lucida Calligraphy" w:hAnsi="Lucida Calligraphy"/>
          <w:b/>
          <w:bCs/>
          <w:sz w:val="24"/>
          <w:szCs w:val="24"/>
          <w:lang w:val="hr-HR"/>
        </w:rPr>
        <w:t>10.00 – POSJETI ZANIMLJIVE RADIONICE IZ RAZLI</w:t>
      </w:r>
      <w:r w:rsidRPr="00BD2EBA">
        <w:rPr>
          <w:rFonts w:ascii="Cambria" w:hAnsi="Cambria" w:cs="Cambria"/>
          <w:b/>
          <w:bCs/>
          <w:sz w:val="24"/>
          <w:szCs w:val="24"/>
          <w:lang w:val="hr-HR"/>
        </w:rPr>
        <w:t>Č</w:t>
      </w:r>
      <w:r w:rsidRPr="00BD2EBA">
        <w:rPr>
          <w:rFonts w:ascii="Lucida Calligraphy" w:hAnsi="Lucida Calligraphy"/>
          <w:b/>
          <w:bCs/>
          <w:sz w:val="24"/>
          <w:szCs w:val="24"/>
          <w:lang w:val="hr-HR"/>
        </w:rPr>
        <w:t>ITIH PODRU</w:t>
      </w:r>
      <w:r w:rsidRPr="00BD2EBA">
        <w:rPr>
          <w:rFonts w:ascii="Cambria" w:hAnsi="Cambria" w:cs="Cambria"/>
          <w:b/>
          <w:bCs/>
          <w:sz w:val="24"/>
          <w:szCs w:val="24"/>
          <w:lang w:val="hr-HR"/>
        </w:rPr>
        <w:t>Č</w:t>
      </w:r>
      <w:r w:rsidRPr="00BD2EBA">
        <w:rPr>
          <w:rFonts w:ascii="Lucida Calligraphy" w:hAnsi="Lucida Calligraphy"/>
          <w:b/>
          <w:bCs/>
          <w:sz w:val="24"/>
          <w:szCs w:val="24"/>
          <w:lang w:val="hr-HR"/>
        </w:rPr>
        <w:t xml:space="preserve">JA </w:t>
      </w:r>
      <w:r>
        <w:rPr>
          <w:rFonts w:ascii="Lucida Calligraphy" w:hAnsi="Lucida Calligraphy"/>
          <w:b/>
          <w:bCs/>
          <w:sz w:val="24"/>
          <w:szCs w:val="24"/>
          <w:lang w:val="hr-HR"/>
        </w:rPr>
        <w:t>ODGOJA I OBRAZOVANJA</w:t>
      </w:r>
    </w:p>
    <w:p w14:paraId="38691AC6" w14:textId="77777777" w:rsidR="006A6352" w:rsidRPr="00BD2EBA" w:rsidRDefault="006A6352" w:rsidP="006A6352">
      <w:pPr>
        <w:rPr>
          <w:rFonts w:ascii="Lucida Calligraphy" w:hAnsi="Lucida Calligraphy"/>
          <w:b/>
          <w:bCs/>
          <w:sz w:val="24"/>
          <w:szCs w:val="24"/>
          <w:lang w:val="hr-HR"/>
        </w:rPr>
      </w:pPr>
    </w:p>
    <w:p w14:paraId="3334F034" w14:textId="77777777" w:rsidR="006A6352" w:rsidRPr="00BD2EBA" w:rsidRDefault="006A6352" w:rsidP="006A6352">
      <w:pPr>
        <w:rPr>
          <w:rFonts w:ascii="Lucida Calligraphy" w:hAnsi="Lucida Calligraphy"/>
          <w:b/>
          <w:bCs/>
          <w:sz w:val="24"/>
          <w:szCs w:val="24"/>
          <w:lang w:val="hr-HR"/>
        </w:rPr>
      </w:pPr>
      <w:r w:rsidRPr="00BD2EBA">
        <w:rPr>
          <w:rFonts w:ascii="Lucida Calligraphy" w:hAnsi="Lucida Calligraphy"/>
          <w:b/>
          <w:bCs/>
          <w:sz w:val="24"/>
          <w:szCs w:val="24"/>
          <w:lang w:val="hr-HR"/>
        </w:rPr>
        <w:t xml:space="preserve">10.00 – Vivaldi </w:t>
      </w:r>
      <w:r>
        <w:rPr>
          <w:rFonts w:ascii="Lucida Calligraphy" w:hAnsi="Lucida Calligraphy"/>
          <w:b/>
          <w:bCs/>
          <w:sz w:val="24"/>
          <w:szCs w:val="24"/>
          <w:lang w:val="hr-HR"/>
        </w:rPr>
        <w:t>(P</w:t>
      </w:r>
      <w:r w:rsidRPr="00BD2EBA">
        <w:rPr>
          <w:rFonts w:ascii="Lucida Calligraphy" w:hAnsi="Lucida Calligraphy"/>
          <w:b/>
          <w:bCs/>
          <w:sz w:val="24"/>
          <w:szCs w:val="24"/>
          <w:lang w:val="hr-HR"/>
        </w:rPr>
        <w:t>rolje</w:t>
      </w:r>
      <w:r w:rsidRPr="00BD2EBA">
        <w:rPr>
          <w:rFonts w:ascii="Cambria" w:hAnsi="Cambria" w:cs="Cambria"/>
          <w:b/>
          <w:bCs/>
          <w:sz w:val="24"/>
          <w:szCs w:val="24"/>
          <w:lang w:val="hr-HR"/>
        </w:rPr>
        <w:t>ć</w:t>
      </w:r>
      <w:r w:rsidRPr="00BD2EBA">
        <w:rPr>
          <w:rFonts w:ascii="Lucida Calligraphy" w:hAnsi="Lucida Calligraphy"/>
          <w:b/>
          <w:bCs/>
          <w:sz w:val="24"/>
          <w:szCs w:val="24"/>
          <w:lang w:val="hr-HR"/>
        </w:rPr>
        <w:t>e</w:t>
      </w:r>
      <w:r>
        <w:rPr>
          <w:rFonts w:ascii="Lucida Calligraphy" w:hAnsi="Lucida Calligraphy"/>
          <w:b/>
          <w:bCs/>
          <w:sz w:val="24"/>
          <w:szCs w:val="24"/>
          <w:lang w:val="hr-HR"/>
        </w:rPr>
        <w:t xml:space="preserve">) </w:t>
      </w:r>
      <w:r w:rsidRPr="00BD2EBA">
        <w:rPr>
          <w:rFonts w:ascii="Lucida Calligraphy" w:hAnsi="Lucida Calligraphy"/>
          <w:b/>
          <w:bCs/>
          <w:sz w:val="24"/>
          <w:szCs w:val="24"/>
          <w:lang w:val="hr-HR"/>
        </w:rPr>
        <w:t xml:space="preserve">  </w:t>
      </w:r>
    </w:p>
    <w:p w14:paraId="10EFBF4E" w14:textId="3B730C02" w:rsidR="006A6352" w:rsidRPr="00BD2EBA" w:rsidRDefault="006A6352" w:rsidP="006A6352">
      <w:pPr>
        <w:rPr>
          <w:rFonts w:ascii="Lucida Calligraphy" w:hAnsi="Lucida Calligraphy"/>
          <w:b/>
          <w:bCs/>
          <w:sz w:val="24"/>
          <w:szCs w:val="24"/>
          <w:lang w:val="hr-HR"/>
        </w:rPr>
      </w:pPr>
      <w:r w:rsidRPr="00BD2EBA">
        <w:rPr>
          <w:rFonts w:ascii="Lucida Calligraphy" w:hAnsi="Lucida Calligraphy"/>
          <w:b/>
          <w:bCs/>
          <w:sz w:val="24"/>
          <w:szCs w:val="24"/>
          <w:lang w:val="hr-HR"/>
        </w:rPr>
        <w:t xml:space="preserve">10.15 – </w:t>
      </w:r>
      <w:r w:rsidR="00822341">
        <w:rPr>
          <w:rFonts w:ascii="Lucida Calligraphy" w:hAnsi="Lucida Calligraphy"/>
          <w:b/>
          <w:bCs/>
          <w:sz w:val="24"/>
          <w:szCs w:val="24"/>
          <w:lang w:val="hr-HR"/>
        </w:rPr>
        <w:t xml:space="preserve">Teorija izbora </w:t>
      </w:r>
      <w:r w:rsidR="006A19D6">
        <w:rPr>
          <w:rFonts w:ascii="Lucida Calligraphy" w:hAnsi="Lucida Calligraphy"/>
          <w:b/>
          <w:bCs/>
          <w:sz w:val="24"/>
          <w:szCs w:val="24"/>
          <w:lang w:val="hr-HR"/>
        </w:rPr>
        <w:t>(</w:t>
      </w:r>
      <w:r w:rsidR="00822341">
        <w:rPr>
          <w:rFonts w:ascii="Lucida Calligraphy" w:hAnsi="Lucida Calligraphy"/>
          <w:b/>
          <w:bCs/>
          <w:sz w:val="24"/>
          <w:szCs w:val="24"/>
          <w:lang w:val="hr-HR"/>
        </w:rPr>
        <w:t>radionica iz psihologije</w:t>
      </w:r>
      <w:r w:rsidR="006A19D6">
        <w:rPr>
          <w:rFonts w:ascii="Lucida Calligraphy" w:hAnsi="Lucida Calligraphy"/>
          <w:b/>
          <w:bCs/>
          <w:sz w:val="24"/>
          <w:szCs w:val="24"/>
          <w:lang w:val="hr-HR"/>
        </w:rPr>
        <w:t>)</w:t>
      </w:r>
    </w:p>
    <w:p w14:paraId="588AC097" w14:textId="5B9BCD35" w:rsidR="006A6352" w:rsidRPr="00BD2EBA" w:rsidRDefault="006A6352" w:rsidP="006A6352">
      <w:pPr>
        <w:rPr>
          <w:rFonts w:ascii="Lucida Calligraphy" w:hAnsi="Lucida Calligraphy"/>
          <w:b/>
          <w:bCs/>
          <w:sz w:val="24"/>
          <w:szCs w:val="24"/>
          <w:lang w:val="hr-HR"/>
        </w:rPr>
      </w:pPr>
      <w:r w:rsidRPr="00BD2EBA">
        <w:rPr>
          <w:rFonts w:ascii="Lucida Calligraphy" w:hAnsi="Lucida Calligraphy"/>
          <w:b/>
          <w:bCs/>
          <w:sz w:val="24"/>
          <w:szCs w:val="24"/>
          <w:lang w:val="hr-HR"/>
        </w:rPr>
        <w:t xml:space="preserve">10.30 – Monotipija </w:t>
      </w:r>
      <w:r w:rsidR="006A19D6">
        <w:rPr>
          <w:rFonts w:ascii="Lucida Calligraphy" w:hAnsi="Lucida Calligraphy"/>
          <w:b/>
          <w:bCs/>
          <w:sz w:val="24"/>
          <w:szCs w:val="24"/>
          <w:lang w:val="hr-HR"/>
        </w:rPr>
        <w:t>(</w:t>
      </w:r>
      <w:r w:rsidRPr="00BD2EBA">
        <w:rPr>
          <w:rFonts w:ascii="Lucida Calligraphy" w:hAnsi="Lucida Calligraphy"/>
          <w:b/>
          <w:bCs/>
          <w:sz w:val="24"/>
          <w:szCs w:val="24"/>
          <w:lang w:val="hr-HR"/>
        </w:rPr>
        <w:t>radionica iz likovne kulture</w:t>
      </w:r>
      <w:r w:rsidR="006A19D6">
        <w:rPr>
          <w:rFonts w:ascii="Lucida Calligraphy" w:hAnsi="Lucida Calligraphy"/>
          <w:b/>
          <w:bCs/>
          <w:sz w:val="24"/>
          <w:szCs w:val="24"/>
          <w:lang w:val="hr-HR"/>
        </w:rPr>
        <w:t>)</w:t>
      </w:r>
    </w:p>
    <w:p w14:paraId="5E0B55F8" w14:textId="77777777" w:rsidR="006A6352" w:rsidRPr="00BD2EBA" w:rsidRDefault="006A6352" w:rsidP="006A6352">
      <w:pPr>
        <w:rPr>
          <w:rFonts w:ascii="Lucida Calligraphy" w:hAnsi="Lucida Calligraphy"/>
          <w:b/>
          <w:bCs/>
          <w:sz w:val="24"/>
          <w:szCs w:val="24"/>
          <w:lang w:val="hr-HR"/>
        </w:rPr>
      </w:pPr>
      <w:r w:rsidRPr="00BD2EBA">
        <w:rPr>
          <w:rFonts w:ascii="Lucida Calligraphy" w:hAnsi="Lucida Calligraphy"/>
          <w:b/>
          <w:bCs/>
          <w:sz w:val="24"/>
          <w:szCs w:val="24"/>
          <w:lang w:val="hr-HR"/>
        </w:rPr>
        <w:t>10.45 – U</w:t>
      </w:r>
      <w:r w:rsidRPr="00BD2EBA">
        <w:rPr>
          <w:rFonts w:ascii="Cambria" w:hAnsi="Cambria" w:cs="Cambria"/>
          <w:b/>
          <w:bCs/>
          <w:sz w:val="24"/>
          <w:szCs w:val="24"/>
          <w:lang w:val="hr-HR"/>
        </w:rPr>
        <w:t>č</w:t>
      </w:r>
      <w:r w:rsidRPr="00BD2EBA">
        <w:rPr>
          <w:rFonts w:ascii="Lucida Calligraphy" w:hAnsi="Lucida Calligraphy"/>
          <w:b/>
          <w:bCs/>
          <w:sz w:val="24"/>
          <w:szCs w:val="24"/>
          <w:lang w:val="hr-HR"/>
        </w:rPr>
        <w:t xml:space="preserve">enje kroz terensku </w:t>
      </w:r>
      <w:r>
        <w:rPr>
          <w:rFonts w:ascii="Lucida Calligraphy" w:hAnsi="Lucida Calligraphy"/>
          <w:b/>
          <w:bCs/>
          <w:sz w:val="24"/>
          <w:szCs w:val="24"/>
          <w:lang w:val="hr-HR"/>
        </w:rPr>
        <w:t>i istra</w:t>
      </w:r>
      <w:r>
        <w:rPr>
          <w:rFonts w:ascii="Cambria" w:hAnsi="Cambria"/>
          <w:b/>
          <w:bCs/>
          <w:sz w:val="24"/>
          <w:szCs w:val="24"/>
          <w:lang w:val="hr-HR"/>
        </w:rPr>
        <w:t xml:space="preserve">živačku </w:t>
      </w:r>
      <w:r w:rsidRPr="00BD2EBA">
        <w:rPr>
          <w:rFonts w:ascii="Lucida Calligraphy" w:hAnsi="Lucida Calligraphy"/>
          <w:b/>
          <w:bCs/>
          <w:sz w:val="24"/>
          <w:szCs w:val="24"/>
          <w:lang w:val="hr-HR"/>
        </w:rPr>
        <w:t>nastavu</w:t>
      </w:r>
    </w:p>
    <w:p w14:paraId="73EDE142" w14:textId="77777777" w:rsidR="006A6352" w:rsidRPr="00BD2EBA" w:rsidRDefault="006A6352" w:rsidP="006A6352">
      <w:pPr>
        <w:rPr>
          <w:rFonts w:ascii="Lucida Calligraphy" w:hAnsi="Lucida Calligraphy"/>
          <w:b/>
          <w:bCs/>
          <w:sz w:val="24"/>
          <w:szCs w:val="24"/>
          <w:lang w:val="hr-HR"/>
        </w:rPr>
      </w:pPr>
    </w:p>
    <w:p w14:paraId="07E79CD6" w14:textId="77777777" w:rsidR="006A6352" w:rsidRPr="00BD2EBA" w:rsidRDefault="006A6352" w:rsidP="006A6352">
      <w:pPr>
        <w:rPr>
          <w:rFonts w:ascii="Lucida Calligraphy" w:hAnsi="Lucida Calligraphy"/>
          <w:b/>
          <w:bCs/>
          <w:sz w:val="24"/>
          <w:szCs w:val="24"/>
          <w:lang w:val="hr-HR"/>
        </w:rPr>
      </w:pPr>
      <w:r w:rsidRPr="00BD2EBA">
        <w:rPr>
          <w:rFonts w:ascii="Lucida Calligraphy" w:hAnsi="Lucida Calligraphy"/>
          <w:b/>
          <w:bCs/>
          <w:sz w:val="24"/>
          <w:szCs w:val="24"/>
          <w:lang w:val="hr-HR"/>
        </w:rPr>
        <w:t xml:space="preserve">11.00 ZAVRŠETAK </w:t>
      </w:r>
    </w:p>
    <w:p w14:paraId="1649BE0C" w14:textId="0DC11AD0" w:rsidR="00373995" w:rsidRPr="006A6352" w:rsidRDefault="00373995">
      <w:pPr>
        <w:rPr>
          <w:lang w:val="hr-HR"/>
        </w:rPr>
      </w:pPr>
    </w:p>
    <w:sectPr w:rsidR="00373995" w:rsidRPr="006A6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352"/>
    <w:rsid w:val="00373995"/>
    <w:rsid w:val="004B400D"/>
    <w:rsid w:val="006A19D6"/>
    <w:rsid w:val="006A6352"/>
    <w:rsid w:val="00822341"/>
    <w:rsid w:val="0091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26307"/>
  <w15:chartTrackingRefBased/>
  <w15:docId w15:val="{01A3821C-3606-4392-9F0E-A0D57019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3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A6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6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</dc:creator>
  <cp:keywords/>
  <dc:description/>
  <cp:lastModifiedBy>Iskra</cp:lastModifiedBy>
  <cp:revision>2</cp:revision>
  <cp:lastPrinted>2020-01-10T13:13:00Z</cp:lastPrinted>
  <dcterms:created xsi:type="dcterms:W3CDTF">2020-01-11T07:54:00Z</dcterms:created>
  <dcterms:modified xsi:type="dcterms:W3CDTF">2020-01-11T07:54:00Z</dcterms:modified>
</cp:coreProperties>
</file>